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40" w:rsidRPr="00954172" w:rsidRDefault="00081040" w:rsidP="00954172">
      <w:pPr>
        <w:pStyle w:val="Sinespaciado"/>
        <w:spacing w:before="60" w:after="60" w:line="220" w:lineRule="atLeast"/>
        <w:jc w:val="center"/>
        <w:rPr>
          <w:sz w:val="18"/>
          <w:lang w:val="es-ES"/>
        </w:rPr>
      </w:pPr>
      <w:r w:rsidRPr="00954172">
        <w:rPr>
          <w:b/>
          <w:sz w:val="48"/>
          <w:szCs w:val="56"/>
          <w:lang w:val="es-ES"/>
        </w:rPr>
        <w:t>Gino Leonel Casas</w:t>
      </w:r>
    </w:p>
    <w:p w:rsidR="00081040" w:rsidRPr="005C646D" w:rsidRDefault="00081040" w:rsidP="00081040">
      <w:pPr>
        <w:pStyle w:val="Sinespaciado"/>
        <w:spacing w:before="60" w:after="60" w:line="220" w:lineRule="atLeast"/>
        <w:rPr>
          <w:lang w:val="es-ES"/>
        </w:rPr>
      </w:pPr>
    </w:p>
    <w:p w:rsidR="00081040" w:rsidRPr="00954172" w:rsidRDefault="00081040" w:rsidP="00954172">
      <w:pPr>
        <w:pStyle w:val="Textoindependiente"/>
        <w:numPr>
          <w:ilvl w:val="0"/>
          <w:numId w:val="2"/>
        </w:numPr>
        <w:spacing w:before="0" w:after="0" w:line="240" w:lineRule="auto"/>
        <w:jc w:val="left"/>
        <w:rPr>
          <w:rFonts w:ascii="Times New Roman" w:hAnsi="Times New Roman" w:cs="Times New Roman"/>
          <w:sz w:val="28"/>
          <w:szCs w:val="22"/>
          <w:lang w:val="es-ES"/>
        </w:rPr>
      </w:pPr>
      <w:r w:rsidRPr="00954172">
        <w:rPr>
          <w:rFonts w:ascii="Times New Roman" w:hAnsi="Times New Roman" w:cs="Times New Roman"/>
          <w:b/>
          <w:sz w:val="28"/>
          <w:szCs w:val="22"/>
          <w:lang w:val="es-ES"/>
        </w:rPr>
        <w:t>Medico</w:t>
      </w:r>
      <w:r w:rsidRPr="00954172">
        <w:rPr>
          <w:rFonts w:ascii="Times New Roman" w:hAnsi="Times New Roman" w:cs="Times New Roman"/>
          <w:sz w:val="28"/>
          <w:szCs w:val="22"/>
          <w:lang w:val="es-ES"/>
        </w:rPr>
        <w:t xml:space="preserve"> recibido en </w:t>
      </w:r>
      <w:r w:rsidRPr="00954172">
        <w:rPr>
          <w:rFonts w:ascii="Times New Roman" w:hAnsi="Times New Roman" w:cs="Times New Roman"/>
          <w:i/>
          <w:sz w:val="28"/>
          <w:szCs w:val="22"/>
          <w:u w:val="single"/>
          <w:lang w:val="es-ES"/>
        </w:rPr>
        <w:t>Universidad Nacional de Rosario</w:t>
      </w:r>
      <w:r w:rsidRPr="00954172">
        <w:rPr>
          <w:rFonts w:ascii="Times New Roman" w:hAnsi="Times New Roman" w:cs="Times New Roman"/>
          <w:sz w:val="28"/>
          <w:szCs w:val="22"/>
          <w:lang w:val="es-ES"/>
        </w:rPr>
        <w:t>. Periodo desde 2004 a 15 septiembre 2010.</w:t>
      </w:r>
    </w:p>
    <w:p w:rsidR="00081040" w:rsidRDefault="00081040" w:rsidP="00081040">
      <w:pPr>
        <w:pStyle w:val="Textoindependiente"/>
        <w:spacing w:before="0" w:after="0" w:line="240" w:lineRule="auto"/>
        <w:ind w:left="1080"/>
        <w:jc w:val="left"/>
        <w:rPr>
          <w:rFonts w:ascii="Times New Roman" w:hAnsi="Times New Roman" w:cs="Times New Roman"/>
          <w:sz w:val="28"/>
          <w:szCs w:val="22"/>
          <w:lang w:val="es-ES"/>
        </w:rPr>
      </w:pPr>
      <w:r w:rsidRPr="00954172">
        <w:rPr>
          <w:rFonts w:ascii="Times New Roman" w:hAnsi="Times New Roman" w:cs="Times New Roman"/>
          <w:sz w:val="28"/>
          <w:szCs w:val="22"/>
          <w:lang w:val="es-ES"/>
        </w:rPr>
        <w:t xml:space="preserve">Matricula 20490 Colegio </w:t>
      </w:r>
      <w:proofErr w:type="spellStart"/>
      <w:r w:rsidRPr="00954172">
        <w:rPr>
          <w:rFonts w:ascii="Times New Roman" w:hAnsi="Times New Roman" w:cs="Times New Roman"/>
          <w:sz w:val="28"/>
          <w:szCs w:val="22"/>
          <w:lang w:val="es-ES"/>
        </w:rPr>
        <w:t>Medico</w:t>
      </w:r>
      <w:proofErr w:type="spellEnd"/>
      <w:r w:rsidRPr="00954172">
        <w:rPr>
          <w:rFonts w:ascii="Times New Roman" w:hAnsi="Times New Roman" w:cs="Times New Roman"/>
          <w:sz w:val="28"/>
          <w:szCs w:val="22"/>
          <w:lang w:val="es-ES"/>
        </w:rPr>
        <w:t xml:space="preserve"> de Rosario, 2ª </w:t>
      </w:r>
      <w:proofErr w:type="spellStart"/>
      <w:r w:rsidRPr="00954172">
        <w:rPr>
          <w:rFonts w:ascii="Times New Roman" w:hAnsi="Times New Roman" w:cs="Times New Roman"/>
          <w:sz w:val="28"/>
          <w:szCs w:val="22"/>
          <w:lang w:val="es-ES"/>
        </w:rPr>
        <w:t>circunscripcion</w:t>
      </w:r>
      <w:proofErr w:type="spellEnd"/>
      <w:r w:rsidRPr="00954172">
        <w:rPr>
          <w:rFonts w:ascii="Times New Roman" w:hAnsi="Times New Roman" w:cs="Times New Roman"/>
          <w:sz w:val="28"/>
          <w:szCs w:val="22"/>
          <w:lang w:val="es-ES"/>
        </w:rPr>
        <w:t>. Promedio 8,20</w:t>
      </w:r>
    </w:p>
    <w:p w:rsidR="006B0CC1" w:rsidRPr="00954172" w:rsidRDefault="006B0CC1" w:rsidP="00081040">
      <w:pPr>
        <w:pStyle w:val="Textoindependiente"/>
        <w:spacing w:before="0" w:after="0" w:line="240" w:lineRule="auto"/>
        <w:ind w:left="1080"/>
        <w:jc w:val="left"/>
        <w:rPr>
          <w:rFonts w:ascii="Times New Roman" w:hAnsi="Times New Roman" w:cs="Times New Roman"/>
          <w:sz w:val="28"/>
          <w:szCs w:val="22"/>
          <w:lang w:val="es-ES"/>
        </w:rPr>
      </w:pPr>
    </w:p>
    <w:p w:rsidR="00081040" w:rsidRPr="00954172" w:rsidRDefault="00081040" w:rsidP="00081040">
      <w:pPr>
        <w:pStyle w:val="Textoindependiente"/>
        <w:tabs>
          <w:tab w:val="left" w:pos="4230"/>
        </w:tabs>
        <w:spacing w:before="0" w:after="0" w:line="240" w:lineRule="auto"/>
        <w:ind w:left="1080"/>
        <w:jc w:val="left"/>
        <w:rPr>
          <w:rFonts w:ascii="Times New Roman" w:hAnsi="Times New Roman" w:cs="Times New Roman"/>
          <w:sz w:val="28"/>
          <w:szCs w:val="22"/>
          <w:lang w:val="es-ES"/>
        </w:rPr>
      </w:pPr>
    </w:p>
    <w:p w:rsidR="00081040" w:rsidRPr="00954172" w:rsidRDefault="00081040" w:rsidP="00954172">
      <w:pPr>
        <w:pStyle w:val="Textoindependiente"/>
        <w:numPr>
          <w:ilvl w:val="0"/>
          <w:numId w:val="2"/>
        </w:numPr>
        <w:tabs>
          <w:tab w:val="left" w:pos="4230"/>
        </w:tabs>
        <w:spacing w:before="0" w:after="0" w:line="240" w:lineRule="auto"/>
        <w:jc w:val="left"/>
        <w:rPr>
          <w:rFonts w:ascii="Times New Roman" w:hAnsi="Times New Roman" w:cs="Times New Roman"/>
          <w:b/>
          <w:bCs/>
          <w:sz w:val="28"/>
          <w:szCs w:val="22"/>
          <w:lang w:val="es-ES" w:bidi="en-US"/>
        </w:rPr>
      </w:pPr>
      <w:r w:rsidRPr="00954172">
        <w:rPr>
          <w:rFonts w:ascii="Times New Roman" w:hAnsi="Times New Roman" w:cs="Times New Roman"/>
          <w:b/>
          <w:sz w:val="28"/>
          <w:szCs w:val="22"/>
          <w:lang w:val="es-ES"/>
        </w:rPr>
        <w:t>Residente de Ortopedia y Traumatología</w:t>
      </w:r>
    </w:p>
    <w:p w:rsidR="00081040" w:rsidRDefault="00081040" w:rsidP="00081040">
      <w:pPr>
        <w:pStyle w:val="Textoindependiente"/>
        <w:spacing w:before="0" w:after="0" w:line="240" w:lineRule="auto"/>
        <w:ind w:left="1080"/>
        <w:jc w:val="left"/>
        <w:rPr>
          <w:rFonts w:ascii="Times New Roman" w:hAnsi="Times New Roman" w:cs="Times New Roman"/>
          <w:i/>
          <w:sz w:val="28"/>
          <w:szCs w:val="22"/>
          <w:u w:val="single"/>
          <w:lang w:val="es-ES"/>
        </w:rPr>
      </w:pPr>
      <w:r w:rsidRPr="00954172">
        <w:rPr>
          <w:rFonts w:ascii="Times New Roman" w:hAnsi="Times New Roman" w:cs="Times New Roman"/>
          <w:sz w:val="28"/>
          <w:szCs w:val="22"/>
          <w:lang w:val="es-ES"/>
        </w:rPr>
        <w:t xml:space="preserve">Hospital Escuela Eva Perón Granadero </w:t>
      </w:r>
      <w:proofErr w:type="spellStart"/>
      <w:r w:rsidRPr="00954172">
        <w:rPr>
          <w:rFonts w:ascii="Times New Roman" w:hAnsi="Times New Roman" w:cs="Times New Roman"/>
          <w:sz w:val="28"/>
          <w:szCs w:val="22"/>
          <w:lang w:val="es-ES"/>
        </w:rPr>
        <w:t>Baigorria</w:t>
      </w:r>
      <w:proofErr w:type="spellEnd"/>
      <w:r w:rsidRPr="00954172">
        <w:rPr>
          <w:rFonts w:ascii="Times New Roman" w:hAnsi="Times New Roman" w:cs="Times New Roman"/>
          <w:sz w:val="28"/>
          <w:szCs w:val="22"/>
          <w:lang w:val="es-ES"/>
        </w:rPr>
        <w:t xml:space="preserve"> 1/6/11 hasta 31/5/14. Jefe de servicio </w:t>
      </w:r>
      <w:r w:rsidRPr="00954172">
        <w:rPr>
          <w:rFonts w:ascii="Times New Roman" w:hAnsi="Times New Roman" w:cs="Times New Roman"/>
          <w:i/>
          <w:sz w:val="28"/>
          <w:szCs w:val="22"/>
          <w:u w:val="single"/>
          <w:lang w:val="es-ES"/>
        </w:rPr>
        <w:t xml:space="preserve">Guillermo </w:t>
      </w:r>
      <w:proofErr w:type="spellStart"/>
      <w:r w:rsidRPr="00954172">
        <w:rPr>
          <w:rFonts w:ascii="Times New Roman" w:hAnsi="Times New Roman" w:cs="Times New Roman"/>
          <w:i/>
          <w:sz w:val="28"/>
          <w:szCs w:val="22"/>
          <w:u w:val="single"/>
          <w:lang w:val="es-ES"/>
        </w:rPr>
        <w:t>Bruchmann</w:t>
      </w:r>
      <w:proofErr w:type="spellEnd"/>
    </w:p>
    <w:p w:rsidR="006B0CC1" w:rsidRPr="00954172" w:rsidRDefault="006B0CC1" w:rsidP="00081040">
      <w:pPr>
        <w:pStyle w:val="Textoindependiente"/>
        <w:spacing w:before="0" w:after="0" w:line="240" w:lineRule="auto"/>
        <w:ind w:left="1080"/>
        <w:jc w:val="left"/>
        <w:rPr>
          <w:rFonts w:ascii="Times New Roman" w:hAnsi="Times New Roman" w:cs="Times New Roman"/>
          <w:i/>
          <w:sz w:val="28"/>
          <w:szCs w:val="22"/>
          <w:u w:val="single"/>
          <w:lang w:val="es-ES"/>
        </w:rPr>
      </w:pPr>
    </w:p>
    <w:p w:rsidR="00081040" w:rsidRPr="00954172" w:rsidRDefault="00081040" w:rsidP="006B0CC1">
      <w:pPr>
        <w:pStyle w:val="Textoindependiente"/>
        <w:spacing w:before="0" w:after="0" w:line="240" w:lineRule="auto"/>
        <w:jc w:val="left"/>
        <w:rPr>
          <w:rFonts w:ascii="Times New Roman" w:hAnsi="Times New Roman" w:cs="Times New Roman"/>
          <w:sz w:val="28"/>
          <w:szCs w:val="22"/>
          <w:lang w:val="es-ES"/>
        </w:rPr>
      </w:pPr>
    </w:p>
    <w:p w:rsidR="00081040" w:rsidRDefault="00081040" w:rsidP="00081040">
      <w:pPr>
        <w:pStyle w:val="Textoindependiente"/>
        <w:numPr>
          <w:ilvl w:val="0"/>
          <w:numId w:val="2"/>
        </w:numPr>
        <w:spacing w:before="0" w:after="0" w:line="240" w:lineRule="auto"/>
        <w:jc w:val="left"/>
        <w:rPr>
          <w:rFonts w:ascii="Times New Roman" w:hAnsi="Times New Roman" w:cs="Times New Roman"/>
          <w:sz w:val="28"/>
          <w:szCs w:val="22"/>
          <w:lang w:val="es-ES"/>
        </w:rPr>
      </w:pPr>
      <w:r w:rsidRPr="00954172">
        <w:rPr>
          <w:rFonts w:ascii="Times New Roman" w:hAnsi="Times New Roman" w:cs="Times New Roman"/>
          <w:b/>
          <w:sz w:val="28"/>
          <w:szCs w:val="22"/>
          <w:lang w:val="es-ES"/>
        </w:rPr>
        <w:t>Jefe de residentes</w:t>
      </w:r>
      <w:r w:rsidRPr="00954172">
        <w:rPr>
          <w:rFonts w:ascii="Times New Roman" w:hAnsi="Times New Roman" w:cs="Times New Roman"/>
          <w:sz w:val="28"/>
          <w:szCs w:val="22"/>
          <w:lang w:val="es-ES"/>
        </w:rPr>
        <w:t xml:space="preserve"> Hospital Escuela Eva </w:t>
      </w:r>
      <w:proofErr w:type="spellStart"/>
      <w:r w:rsidRPr="00954172">
        <w:rPr>
          <w:rFonts w:ascii="Times New Roman" w:hAnsi="Times New Roman" w:cs="Times New Roman"/>
          <w:sz w:val="28"/>
          <w:szCs w:val="22"/>
          <w:lang w:val="es-ES"/>
        </w:rPr>
        <w:t>Peron</w:t>
      </w:r>
      <w:proofErr w:type="spellEnd"/>
      <w:r w:rsidRPr="00954172">
        <w:rPr>
          <w:rFonts w:ascii="Times New Roman" w:hAnsi="Times New Roman" w:cs="Times New Roman"/>
          <w:sz w:val="28"/>
          <w:szCs w:val="22"/>
          <w:lang w:val="es-ES"/>
        </w:rPr>
        <w:t xml:space="preserve"> desde 1 junio hasta 31 de mayo de 2015.</w:t>
      </w:r>
    </w:p>
    <w:p w:rsidR="006B0CC1" w:rsidRPr="00954172" w:rsidRDefault="006B0CC1" w:rsidP="006B0CC1">
      <w:pPr>
        <w:pStyle w:val="Textoindependiente"/>
        <w:spacing w:before="0" w:after="0" w:line="240" w:lineRule="auto"/>
        <w:ind w:left="1800"/>
        <w:jc w:val="left"/>
        <w:rPr>
          <w:rFonts w:ascii="Times New Roman" w:hAnsi="Times New Roman" w:cs="Times New Roman"/>
          <w:sz w:val="28"/>
          <w:szCs w:val="22"/>
          <w:lang w:val="es-ES"/>
        </w:rPr>
      </w:pPr>
    </w:p>
    <w:p w:rsidR="00081040" w:rsidRPr="00954172" w:rsidRDefault="00081040" w:rsidP="0095417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lang w:val="es-ES"/>
        </w:rPr>
      </w:pPr>
      <w:r w:rsidRPr="00954172">
        <w:rPr>
          <w:rFonts w:ascii="Times New Roman" w:hAnsi="Times New Roman" w:cs="Times New Roman"/>
          <w:b/>
          <w:sz w:val="28"/>
          <w:lang w:val="es-ES"/>
        </w:rPr>
        <w:t>Título</w:t>
      </w:r>
      <w:r w:rsidRPr="00954172">
        <w:rPr>
          <w:rFonts w:ascii="Times New Roman" w:hAnsi="Times New Roman" w:cs="Times New Roman"/>
          <w:sz w:val="28"/>
          <w:lang w:val="es-ES"/>
        </w:rPr>
        <w:t xml:space="preserve">: </w:t>
      </w:r>
      <w:proofErr w:type="spellStart"/>
      <w:r w:rsidRPr="00954172">
        <w:rPr>
          <w:rFonts w:ascii="Times New Roman" w:hAnsi="Times New Roman" w:cs="Times New Roman"/>
          <w:sz w:val="28"/>
          <w:lang w:val="es-ES"/>
        </w:rPr>
        <w:t>Medico</w:t>
      </w:r>
      <w:proofErr w:type="spellEnd"/>
      <w:r w:rsidRPr="00954172">
        <w:rPr>
          <w:rFonts w:ascii="Times New Roman" w:hAnsi="Times New Roman" w:cs="Times New Roman"/>
          <w:sz w:val="28"/>
          <w:lang w:val="es-ES"/>
        </w:rPr>
        <w:t xml:space="preserve"> Especialista en Ortopedia y </w:t>
      </w:r>
      <w:proofErr w:type="spellStart"/>
      <w:r w:rsidRPr="00954172">
        <w:rPr>
          <w:rFonts w:ascii="Times New Roman" w:hAnsi="Times New Roman" w:cs="Times New Roman"/>
          <w:sz w:val="28"/>
          <w:lang w:val="es-ES"/>
        </w:rPr>
        <w:t>Traumatologia</w:t>
      </w:r>
      <w:proofErr w:type="spellEnd"/>
      <w:r w:rsidRPr="00954172">
        <w:rPr>
          <w:rFonts w:ascii="Times New Roman" w:hAnsi="Times New Roman" w:cs="Times New Roman"/>
          <w:sz w:val="28"/>
          <w:lang w:val="es-ES"/>
        </w:rPr>
        <w:t>. Post- grado UNR</w:t>
      </w:r>
    </w:p>
    <w:p w:rsidR="00081040" w:rsidRDefault="00081040" w:rsidP="00081040">
      <w:pPr>
        <w:spacing w:line="240" w:lineRule="auto"/>
        <w:ind w:left="1080"/>
        <w:rPr>
          <w:rFonts w:ascii="Times New Roman" w:hAnsi="Times New Roman" w:cs="Times New Roman"/>
          <w:sz w:val="28"/>
          <w:lang w:val="es-ES"/>
        </w:rPr>
      </w:pPr>
      <w:r w:rsidRPr="00954172">
        <w:rPr>
          <w:rFonts w:ascii="Times New Roman" w:hAnsi="Times New Roman" w:cs="Times New Roman"/>
          <w:b/>
          <w:sz w:val="28"/>
          <w:lang w:val="es-ES"/>
        </w:rPr>
        <w:t>Matrícula</w:t>
      </w:r>
      <w:r w:rsidRPr="00954172">
        <w:rPr>
          <w:rFonts w:ascii="Times New Roman" w:hAnsi="Times New Roman" w:cs="Times New Roman"/>
          <w:sz w:val="28"/>
          <w:lang w:val="es-ES"/>
        </w:rPr>
        <w:t xml:space="preserve">: 40/0561 -Colegio </w:t>
      </w:r>
      <w:proofErr w:type="spellStart"/>
      <w:r w:rsidRPr="00954172">
        <w:rPr>
          <w:rFonts w:ascii="Times New Roman" w:hAnsi="Times New Roman" w:cs="Times New Roman"/>
          <w:sz w:val="28"/>
          <w:lang w:val="es-ES"/>
        </w:rPr>
        <w:t>Medico</w:t>
      </w:r>
      <w:proofErr w:type="spellEnd"/>
      <w:r w:rsidRPr="00954172">
        <w:rPr>
          <w:rFonts w:ascii="Times New Roman" w:hAnsi="Times New Roman" w:cs="Times New Roman"/>
          <w:sz w:val="28"/>
          <w:lang w:val="es-ES"/>
        </w:rPr>
        <w:t xml:space="preserve"> Rosario, 2 </w:t>
      </w:r>
      <w:proofErr w:type="spellStart"/>
      <w:r w:rsidRPr="00954172">
        <w:rPr>
          <w:rFonts w:ascii="Times New Roman" w:hAnsi="Times New Roman" w:cs="Times New Roman"/>
          <w:sz w:val="28"/>
          <w:lang w:val="es-ES"/>
        </w:rPr>
        <w:t>circuncripcion</w:t>
      </w:r>
      <w:proofErr w:type="spellEnd"/>
      <w:r w:rsidRPr="00954172">
        <w:rPr>
          <w:rFonts w:ascii="Times New Roman" w:hAnsi="Times New Roman" w:cs="Times New Roman"/>
          <w:sz w:val="28"/>
          <w:lang w:val="es-ES"/>
        </w:rPr>
        <w:t>.</w:t>
      </w:r>
    </w:p>
    <w:p w:rsidR="006B0CC1" w:rsidRPr="00954172" w:rsidRDefault="006B0CC1" w:rsidP="00081040">
      <w:pPr>
        <w:spacing w:line="240" w:lineRule="auto"/>
        <w:ind w:left="1080"/>
        <w:rPr>
          <w:rFonts w:ascii="Times New Roman" w:hAnsi="Times New Roman" w:cs="Times New Roman"/>
          <w:sz w:val="28"/>
          <w:lang w:val="es-ES"/>
        </w:rPr>
      </w:pPr>
    </w:p>
    <w:p w:rsidR="00081040" w:rsidRDefault="00081040" w:rsidP="00081040">
      <w:pPr>
        <w:pStyle w:val="Textoindependiente"/>
        <w:numPr>
          <w:ilvl w:val="0"/>
          <w:numId w:val="3"/>
        </w:numPr>
        <w:tabs>
          <w:tab w:val="left" w:pos="4230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2"/>
          <w:lang w:val="es-ES"/>
        </w:rPr>
      </w:pPr>
      <w:r w:rsidRPr="00954172">
        <w:rPr>
          <w:rFonts w:ascii="Times New Roman" w:hAnsi="Times New Roman" w:cs="Times New Roman"/>
          <w:b/>
          <w:sz w:val="28"/>
          <w:szCs w:val="22"/>
          <w:lang w:val="es-ES"/>
        </w:rPr>
        <w:t>Rotación</w:t>
      </w:r>
      <w:r w:rsidRPr="00954172">
        <w:rPr>
          <w:rFonts w:ascii="Times New Roman" w:hAnsi="Times New Roman" w:cs="Times New Roman"/>
          <w:sz w:val="28"/>
          <w:szCs w:val="22"/>
          <w:lang w:val="es-ES"/>
        </w:rPr>
        <w:t xml:space="preserve"> por servicio de Ortopedia y Traumatología con el Dr. </w:t>
      </w:r>
      <w:r w:rsidRPr="00954172">
        <w:rPr>
          <w:rFonts w:ascii="Times New Roman" w:hAnsi="Times New Roman" w:cs="Times New Roman"/>
          <w:i/>
          <w:sz w:val="28"/>
          <w:szCs w:val="22"/>
          <w:u w:val="single"/>
          <w:lang w:val="es-ES"/>
        </w:rPr>
        <w:t xml:space="preserve">Juan Carlos </w:t>
      </w:r>
      <w:proofErr w:type="spellStart"/>
      <w:r w:rsidRPr="00954172">
        <w:rPr>
          <w:rFonts w:ascii="Times New Roman" w:hAnsi="Times New Roman" w:cs="Times New Roman"/>
          <w:i/>
          <w:sz w:val="28"/>
          <w:szCs w:val="22"/>
          <w:u w:val="single"/>
          <w:lang w:val="es-ES"/>
        </w:rPr>
        <w:t>Torrano</w:t>
      </w:r>
      <w:proofErr w:type="spellEnd"/>
      <w:r w:rsidRPr="00954172">
        <w:rPr>
          <w:rFonts w:ascii="Times New Roman" w:hAnsi="Times New Roman" w:cs="Times New Roman"/>
          <w:sz w:val="28"/>
          <w:szCs w:val="22"/>
          <w:lang w:val="es-ES"/>
        </w:rPr>
        <w:t xml:space="preserve"> en el Sanatorio Laprida, Rosario, desde 1 de agosto de 2013 hasta 31 de octubre de 2013.</w:t>
      </w:r>
    </w:p>
    <w:p w:rsidR="006B0CC1" w:rsidRDefault="006B0CC1" w:rsidP="006B0CC1">
      <w:pPr>
        <w:pStyle w:val="Textoindependiente"/>
        <w:tabs>
          <w:tab w:val="left" w:pos="4230"/>
        </w:tabs>
        <w:spacing w:before="0" w:after="0" w:line="240" w:lineRule="auto"/>
        <w:ind w:left="1800"/>
        <w:jc w:val="left"/>
        <w:rPr>
          <w:rFonts w:ascii="Times New Roman" w:hAnsi="Times New Roman" w:cs="Times New Roman"/>
          <w:sz w:val="28"/>
          <w:szCs w:val="22"/>
          <w:lang w:val="es-ES"/>
        </w:rPr>
      </w:pPr>
    </w:p>
    <w:p w:rsidR="006B0CC1" w:rsidRPr="00954172" w:rsidRDefault="006B0CC1" w:rsidP="006B0CC1">
      <w:pPr>
        <w:pStyle w:val="Textoindependiente"/>
        <w:tabs>
          <w:tab w:val="left" w:pos="4230"/>
        </w:tabs>
        <w:spacing w:before="0" w:after="0" w:line="240" w:lineRule="auto"/>
        <w:ind w:left="1800"/>
        <w:jc w:val="left"/>
        <w:rPr>
          <w:rFonts w:ascii="Times New Roman" w:hAnsi="Times New Roman" w:cs="Times New Roman"/>
          <w:sz w:val="28"/>
          <w:szCs w:val="22"/>
          <w:lang w:val="es-ES"/>
        </w:rPr>
      </w:pPr>
    </w:p>
    <w:p w:rsidR="00081040" w:rsidRDefault="00081040" w:rsidP="00954172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8"/>
          <w:lang w:val="es-ES"/>
        </w:rPr>
      </w:pPr>
      <w:proofErr w:type="spellStart"/>
      <w:r w:rsidRPr="00954172">
        <w:rPr>
          <w:rFonts w:ascii="Times New Roman" w:hAnsi="Times New Roman" w:cs="Times New Roman"/>
          <w:b/>
          <w:sz w:val="28"/>
          <w:lang w:val="es-ES"/>
        </w:rPr>
        <w:t>Fellowship</w:t>
      </w:r>
      <w:proofErr w:type="spellEnd"/>
      <w:r w:rsidRPr="00954172">
        <w:rPr>
          <w:rFonts w:ascii="Times New Roman" w:hAnsi="Times New Roman" w:cs="Times New Roman"/>
          <w:sz w:val="28"/>
          <w:lang w:val="es-ES"/>
        </w:rPr>
        <w:t xml:space="preserve"> en Cirugía de Mano y Miembro Superior Reconstructiva  en el Sanatorio del  Norte Dr. </w:t>
      </w:r>
      <w:proofErr w:type="spellStart"/>
      <w:r w:rsidRPr="00954172">
        <w:rPr>
          <w:rFonts w:ascii="Times New Roman" w:hAnsi="Times New Roman" w:cs="Times New Roman"/>
          <w:sz w:val="28"/>
          <w:lang w:val="es-ES"/>
        </w:rPr>
        <w:t>Rotella</w:t>
      </w:r>
      <w:proofErr w:type="spellEnd"/>
      <w:r w:rsidRPr="00954172">
        <w:rPr>
          <w:rFonts w:ascii="Times New Roman" w:hAnsi="Times New Roman" w:cs="Times New Roman"/>
          <w:sz w:val="28"/>
          <w:lang w:val="es-ES"/>
        </w:rPr>
        <w:t xml:space="preserve"> José </w:t>
      </w:r>
      <w:proofErr w:type="spellStart"/>
      <w:r w:rsidRPr="00954172">
        <w:rPr>
          <w:rFonts w:ascii="Times New Roman" w:hAnsi="Times New Roman" w:cs="Times New Roman"/>
          <w:sz w:val="28"/>
          <w:lang w:val="es-ES"/>
        </w:rPr>
        <w:t>Maria</w:t>
      </w:r>
      <w:proofErr w:type="spellEnd"/>
      <w:r w:rsidRPr="00954172">
        <w:rPr>
          <w:rFonts w:ascii="Times New Roman" w:hAnsi="Times New Roman" w:cs="Times New Roman"/>
          <w:sz w:val="28"/>
          <w:lang w:val="es-ES"/>
        </w:rPr>
        <w:t>.</w:t>
      </w:r>
    </w:p>
    <w:p w:rsidR="006B0CC1" w:rsidRPr="006B0CC1" w:rsidRDefault="006B0CC1" w:rsidP="006B0CC1">
      <w:pPr>
        <w:pStyle w:val="Prrafodelista"/>
        <w:rPr>
          <w:rFonts w:ascii="Times New Roman" w:hAnsi="Times New Roman" w:cs="Times New Roman"/>
          <w:sz w:val="28"/>
          <w:lang w:val="es-ES"/>
        </w:rPr>
      </w:pPr>
    </w:p>
    <w:p w:rsidR="006B0CC1" w:rsidRPr="006B0CC1" w:rsidRDefault="006B0CC1" w:rsidP="006B0CC1">
      <w:pPr>
        <w:rPr>
          <w:rFonts w:ascii="Times New Roman" w:hAnsi="Times New Roman" w:cs="Times New Roman"/>
          <w:sz w:val="28"/>
          <w:lang w:val="es-ES"/>
        </w:rPr>
      </w:pPr>
    </w:p>
    <w:p w:rsidR="00081040" w:rsidRDefault="00081040" w:rsidP="00954172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gramStart"/>
      <w:r w:rsidRPr="00954172">
        <w:rPr>
          <w:rFonts w:ascii="Times New Roman" w:hAnsi="Times New Roman" w:cs="Times New Roman"/>
          <w:b/>
          <w:sz w:val="28"/>
        </w:rPr>
        <w:t>Fellowship</w:t>
      </w:r>
      <w:r w:rsidRPr="00954172">
        <w:rPr>
          <w:rFonts w:ascii="Times New Roman" w:hAnsi="Times New Roman" w:cs="Times New Roman"/>
          <w:sz w:val="28"/>
        </w:rPr>
        <w:t xml:space="preserve"> con</w:t>
      </w:r>
      <w:proofErr w:type="gramEnd"/>
      <w:r w:rsidRPr="00954172">
        <w:rPr>
          <w:rFonts w:ascii="Times New Roman" w:hAnsi="Times New Roman" w:cs="Times New Roman"/>
          <w:sz w:val="28"/>
        </w:rPr>
        <w:t xml:space="preserve"> Dr. Urpi Jose. En </w:t>
      </w:r>
      <w:proofErr w:type="spellStart"/>
      <w:r w:rsidRPr="00954172">
        <w:rPr>
          <w:rFonts w:ascii="Times New Roman" w:hAnsi="Times New Roman" w:cs="Times New Roman"/>
          <w:sz w:val="28"/>
        </w:rPr>
        <w:t>contruccion</w:t>
      </w:r>
      <w:proofErr w:type="spellEnd"/>
      <w:r w:rsidRPr="00954172">
        <w:rPr>
          <w:rFonts w:ascii="Times New Roman" w:hAnsi="Times New Roman" w:cs="Times New Roman"/>
          <w:sz w:val="28"/>
        </w:rPr>
        <w:t xml:space="preserve"> con impresora 3D de tutores externos para </w:t>
      </w:r>
      <w:proofErr w:type="spellStart"/>
      <w:r w:rsidRPr="00954172">
        <w:rPr>
          <w:rFonts w:ascii="Times New Roman" w:hAnsi="Times New Roman" w:cs="Times New Roman"/>
          <w:sz w:val="28"/>
        </w:rPr>
        <w:t>humero</w:t>
      </w:r>
      <w:proofErr w:type="spellEnd"/>
      <w:r w:rsidRPr="00954172">
        <w:rPr>
          <w:rFonts w:ascii="Times New Roman" w:hAnsi="Times New Roman" w:cs="Times New Roman"/>
          <w:sz w:val="28"/>
        </w:rPr>
        <w:t xml:space="preserve"> proximal y </w:t>
      </w:r>
      <w:proofErr w:type="spellStart"/>
      <w:r w:rsidRPr="00954172">
        <w:rPr>
          <w:rFonts w:ascii="Times New Roman" w:hAnsi="Times New Roman" w:cs="Times New Roman"/>
          <w:sz w:val="28"/>
        </w:rPr>
        <w:t>muñeca</w:t>
      </w:r>
      <w:proofErr w:type="spellEnd"/>
      <w:r w:rsidRPr="00954172">
        <w:rPr>
          <w:rFonts w:ascii="Times New Roman" w:hAnsi="Times New Roman" w:cs="Times New Roman"/>
          <w:sz w:val="28"/>
        </w:rPr>
        <w:t>.</w:t>
      </w:r>
    </w:p>
    <w:p w:rsidR="006B0CC1" w:rsidRPr="00954172" w:rsidRDefault="006B0CC1" w:rsidP="006B0CC1">
      <w:pPr>
        <w:pStyle w:val="Prrafodelista"/>
        <w:ind w:left="1800"/>
        <w:rPr>
          <w:rFonts w:ascii="Times New Roman" w:hAnsi="Times New Roman" w:cs="Times New Roman"/>
          <w:sz w:val="28"/>
        </w:rPr>
      </w:pPr>
    </w:p>
    <w:p w:rsidR="00081040" w:rsidRDefault="00081040" w:rsidP="00954172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8"/>
          <w:lang w:val="es-AR"/>
        </w:rPr>
      </w:pPr>
      <w:proofErr w:type="spellStart"/>
      <w:r w:rsidRPr="006B0CC1">
        <w:rPr>
          <w:rFonts w:ascii="Times New Roman" w:hAnsi="Times New Roman" w:cs="Times New Roman"/>
          <w:b/>
          <w:sz w:val="28"/>
          <w:lang w:val="es-AR"/>
        </w:rPr>
        <w:t>Fellowship</w:t>
      </w:r>
      <w:proofErr w:type="spellEnd"/>
      <w:r w:rsidRPr="006B0CC1">
        <w:rPr>
          <w:rFonts w:ascii="Times New Roman" w:hAnsi="Times New Roman" w:cs="Times New Roman"/>
          <w:sz w:val="28"/>
          <w:lang w:val="es-AR"/>
        </w:rPr>
        <w:t xml:space="preserve"> con Dr. Heredia Martin en artroscopia de hombro, tratamiento en deportistas profesionales.</w:t>
      </w:r>
    </w:p>
    <w:p w:rsidR="006B0CC1" w:rsidRPr="006B0CC1" w:rsidRDefault="006B0CC1" w:rsidP="006B0CC1">
      <w:pPr>
        <w:pStyle w:val="Prrafodelista"/>
        <w:rPr>
          <w:rFonts w:ascii="Times New Roman" w:hAnsi="Times New Roman" w:cs="Times New Roman"/>
          <w:sz w:val="28"/>
          <w:lang w:val="es-AR"/>
        </w:rPr>
      </w:pPr>
    </w:p>
    <w:p w:rsidR="006B0CC1" w:rsidRPr="006B0CC1" w:rsidRDefault="006B0CC1" w:rsidP="006B0CC1">
      <w:pPr>
        <w:pStyle w:val="Prrafodelista"/>
        <w:ind w:left="1800"/>
        <w:rPr>
          <w:rFonts w:ascii="Times New Roman" w:hAnsi="Times New Roman" w:cs="Times New Roman"/>
          <w:sz w:val="28"/>
          <w:lang w:val="es-AR"/>
        </w:rPr>
      </w:pPr>
    </w:p>
    <w:p w:rsidR="00081040" w:rsidRDefault="00081040" w:rsidP="00954172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8"/>
          <w:lang w:val="es-AR"/>
        </w:rPr>
      </w:pPr>
      <w:r w:rsidRPr="006B0CC1">
        <w:rPr>
          <w:rFonts w:ascii="Times New Roman" w:hAnsi="Times New Roman" w:cs="Times New Roman"/>
          <w:b/>
          <w:sz w:val="28"/>
          <w:lang w:val="es-AR"/>
        </w:rPr>
        <w:t>Jornada</w:t>
      </w:r>
      <w:r w:rsidRPr="006B0CC1">
        <w:rPr>
          <w:rFonts w:ascii="Times New Roman" w:hAnsi="Times New Roman" w:cs="Times New Roman"/>
          <w:sz w:val="28"/>
          <w:lang w:val="es-AR"/>
        </w:rPr>
        <w:t xml:space="preserve"> de colgajos en mano con </w:t>
      </w:r>
      <w:proofErr w:type="spellStart"/>
      <w:r w:rsidRPr="006B0CC1">
        <w:rPr>
          <w:rFonts w:ascii="Times New Roman" w:hAnsi="Times New Roman" w:cs="Times New Roman"/>
          <w:sz w:val="28"/>
          <w:lang w:val="es-AR"/>
        </w:rPr>
        <w:t>Prof.Dr</w:t>
      </w:r>
      <w:proofErr w:type="spellEnd"/>
      <w:r w:rsidRPr="006B0CC1">
        <w:rPr>
          <w:rFonts w:ascii="Times New Roman" w:hAnsi="Times New Roman" w:cs="Times New Roman"/>
          <w:sz w:val="28"/>
          <w:lang w:val="es-AR"/>
        </w:rPr>
        <w:t xml:space="preserve"> Jefferson braga da silva.</w:t>
      </w:r>
    </w:p>
    <w:p w:rsidR="006B0CC1" w:rsidRPr="006B0CC1" w:rsidRDefault="006B0CC1" w:rsidP="006B0CC1">
      <w:pPr>
        <w:pStyle w:val="Prrafodelista"/>
        <w:ind w:left="1800"/>
        <w:rPr>
          <w:rFonts w:ascii="Times New Roman" w:hAnsi="Times New Roman" w:cs="Times New Roman"/>
          <w:sz w:val="28"/>
          <w:lang w:val="es-AR"/>
        </w:rPr>
      </w:pPr>
    </w:p>
    <w:p w:rsidR="00081040" w:rsidRDefault="00081040" w:rsidP="00954172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8"/>
          <w:lang w:val="es-AR"/>
        </w:rPr>
      </w:pPr>
      <w:r w:rsidRPr="006B0CC1">
        <w:rPr>
          <w:rFonts w:ascii="Times New Roman" w:hAnsi="Times New Roman" w:cs="Times New Roman"/>
          <w:sz w:val="28"/>
          <w:lang w:val="es-AR"/>
        </w:rPr>
        <w:t xml:space="preserve">Socio activo </w:t>
      </w:r>
      <w:r w:rsidRPr="006B0CC1">
        <w:rPr>
          <w:rFonts w:ascii="Times New Roman" w:hAnsi="Times New Roman" w:cs="Times New Roman"/>
          <w:b/>
          <w:sz w:val="28"/>
          <w:lang w:val="es-AR"/>
        </w:rPr>
        <w:t>AACM</w:t>
      </w:r>
      <w:r w:rsidRPr="006B0CC1">
        <w:rPr>
          <w:rFonts w:ascii="Times New Roman" w:hAnsi="Times New Roman" w:cs="Times New Roman"/>
          <w:sz w:val="28"/>
          <w:lang w:val="es-AR"/>
        </w:rPr>
        <w:t>- carrera cirugía de la mano.</w:t>
      </w:r>
    </w:p>
    <w:p w:rsidR="006B0CC1" w:rsidRPr="006B0CC1" w:rsidRDefault="006B0CC1" w:rsidP="006B0CC1">
      <w:pPr>
        <w:pStyle w:val="Prrafodelista"/>
        <w:rPr>
          <w:rFonts w:ascii="Times New Roman" w:hAnsi="Times New Roman" w:cs="Times New Roman"/>
          <w:sz w:val="28"/>
          <w:lang w:val="es-AR"/>
        </w:rPr>
      </w:pPr>
    </w:p>
    <w:p w:rsidR="006B0CC1" w:rsidRPr="006B0CC1" w:rsidRDefault="006B0CC1" w:rsidP="00954172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8"/>
          <w:lang w:val="es-AR"/>
        </w:rPr>
      </w:pPr>
      <w:r>
        <w:rPr>
          <w:rFonts w:ascii="Times New Roman" w:hAnsi="Times New Roman" w:cs="Times New Roman"/>
          <w:sz w:val="28"/>
          <w:lang w:val="es-AR"/>
        </w:rPr>
        <w:t>Médico Traumatólogo del Centro de Ortopedia y Traumatología de Rosario (COT).</w:t>
      </w:r>
      <w:bookmarkStart w:id="0" w:name="_GoBack"/>
      <w:bookmarkEnd w:id="0"/>
    </w:p>
    <w:p w:rsidR="00081040" w:rsidRPr="00081040" w:rsidRDefault="00081040" w:rsidP="00081040">
      <w:pPr>
        <w:pStyle w:val="Textoindependiente"/>
        <w:tabs>
          <w:tab w:val="left" w:pos="4230"/>
        </w:tabs>
        <w:spacing w:before="0" w:after="0" w:line="240" w:lineRule="auto"/>
        <w:ind w:left="1080"/>
        <w:jc w:val="left"/>
        <w:rPr>
          <w:rFonts w:ascii="Calibri" w:hAnsi="Calibri"/>
          <w:bCs/>
          <w:sz w:val="22"/>
          <w:szCs w:val="22"/>
          <w:lang w:val="es-ES" w:bidi="en-US"/>
        </w:rPr>
      </w:pPr>
    </w:p>
    <w:p w:rsidR="00081040" w:rsidRPr="00081040" w:rsidRDefault="00081040" w:rsidP="00081040">
      <w:pPr>
        <w:pStyle w:val="Textoindependiente"/>
        <w:tabs>
          <w:tab w:val="left" w:pos="4230"/>
        </w:tabs>
        <w:spacing w:before="0" w:after="0" w:line="240" w:lineRule="auto"/>
        <w:ind w:left="1080"/>
        <w:jc w:val="left"/>
        <w:rPr>
          <w:rFonts w:ascii="Calibri" w:hAnsi="Calibri"/>
          <w:bCs/>
          <w:sz w:val="22"/>
          <w:szCs w:val="22"/>
          <w:lang w:val="es-ES" w:bidi="en-US"/>
        </w:rPr>
      </w:pPr>
    </w:p>
    <w:p w:rsidR="009A30D5" w:rsidRDefault="009A30D5" w:rsidP="00081040"/>
    <w:sectPr w:rsidR="009A30D5" w:rsidSect="0095417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81B"/>
    <w:multiLevelType w:val="hybridMultilevel"/>
    <w:tmpl w:val="DFF098B4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FDF3760"/>
    <w:multiLevelType w:val="hybridMultilevel"/>
    <w:tmpl w:val="3C68B77C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44E08EE"/>
    <w:multiLevelType w:val="hybridMultilevel"/>
    <w:tmpl w:val="3F70357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40"/>
    <w:rsid w:val="0001625C"/>
    <w:rsid w:val="00081040"/>
    <w:rsid w:val="006B0CC1"/>
    <w:rsid w:val="00954172"/>
    <w:rsid w:val="009A30D5"/>
    <w:rsid w:val="00C1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81040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1040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081040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081040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081040"/>
    <w:rPr>
      <w:rFonts w:ascii="Arial" w:eastAsia="Times New Roman" w:hAnsi="Arial" w:cs="Arial"/>
      <w:spacing w:val="-5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81040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1040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081040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081040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081040"/>
    <w:rPr>
      <w:rFonts w:ascii="Arial" w:eastAsia="Times New Roman" w:hAnsi="Arial" w:cs="Arial"/>
      <w:spacing w:val="-5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</cp:lastModifiedBy>
  <cp:revision>4</cp:revision>
  <dcterms:created xsi:type="dcterms:W3CDTF">2017-12-21T18:44:00Z</dcterms:created>
  <dcterms:modified xsi:type="dcterms:W3CDTF">2018-07-10T01:54:00Z</dcterms:modified>
</cp:coreProperties>
</file>